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B2" w:rsidRPr="009B12B2" w:rsidRDefault="009B12B2" w:rsidP="009B12B2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bookmarkStart w:id="0" w:name="_GoBack"/>
      <w:r w:rsidRPr="009B12B2">
        <w:rPr>
          <w:rStyle w:val="normaltextrun"/>
          <w:b/>
          <w:bCs/>
        </w:rPr>
        <w:t>ВОПРОСЫ ДЛЯ ПОДГОТОВКИ К ЭКЗАМЕНУ </w:t>
      </w:r>
      <w:r w:rsidRPr="009B12B2">
        <w:rPr>
          <w:rStyle w:val="eop"/>
          <w:b/>
        </w:rPr>
        <w:t> </w:t>
      </w:r>
    </w:p>
    <w:p w:rsidR="009B12B2" w:rsidRPr="009B12B2" w:rsidRDefault="009B12B2" w:rsidP="009B12B2">
      <w:pPr>
        <w:pStyle w:val="paragraph"/>
        <w:spacing w:before="0" w:beforeAutospacing="0" w:after="0" w:afterAutospacing="0"/>
        <w:jc w:val="center"/>
        <w:textAlignment w:val="baseline"/>
        <w:rPr>
          <w:b/>
        </w:rPr>
      </w:pPr>
      <w:r w:rsidRPr="009B12B2">
        <w:rPr>
          <w:rStyle w:val="eop"/>
          <w:b/>
        </w:rPr>
        <w:t>ПО ДИСЦИПЛИНЕ «МАТЕМАТИЧЕСКИЙ АНАЛИЗ»</w:t>
      </w:r>
    </w:p>
    <w:bookmarkEnd w:id="0"/>
    <w:p w:rsidR="009B12B2" w:rsidRDefault="009B12B2" w:rsidP="009B12B2">
      <w:pPr>
        <w:pStyle w:val="paragraph"/>
        <w:spacing w:before="0" w:beforeAutospacing="0" w:after="0" w:afterAutospacing="0"/>
        <w:jc w:val="center"/>
        <w:textAlignment w:val="baseline"/>
      </w:pP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Понятие множества. Операции над множествами.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Понятие функции, способы задания, свойства функций.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Классификация элементарных функций.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Графики основных элементарных функций.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Числовая последовательность, определение предела.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Основные теоремы о пределах последовательности.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Предел функции на бесконечности.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Предел функции в точке.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Бесконечно малые функции и их свойства.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Связь функции, имеющей предел, с бесконечно малой функцией.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Арифметические операции над пределами.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Бесконечно большие функции. Связь бесконечно малой функции с бесконечно большой.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</w:t>
      </w:r>
      <w:r>
        <w:rPr>
          <w:rStyle w:val="normaltextrun"/>
          <w:lang w:val="en-US"/>
        </w:rPr>
        <w:t>I</w:t>
      </w:r>
      <w:r>
        <w:rPr>
          <w:rStyle w:val="normaltextrun"/>
        </w:rPr>
        <w:t> и </w:t>
      </w:r>
      <w:r>
        <w:rPr>
          <w:rStyle w:val="normaltextrun"/>
          <w:lang w:val="en-US"/>
        </w:rPr>
        <w:t>II</w:t>
      </w:r>
      <w:r>
        <w:rPr>
          <w:rStyle w:val="normaltextrun"/>
        </w:rPr>
        <w:t> замечательные пределы.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Односторонние пределы, их связь с пределом функции.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Непрерывность функции в точке (3 определения).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Точки разрыва, их классификация.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Свойства функций, непрерывных на отрезке.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Производная функции.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Дифференцируемость функции в точке, дифференциал.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Геометрический и механический смысл производной.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Производная суммы, разности, произведения и частного функций.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Производная сложной функции.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Таблица производных.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Основные теоремы дифференциального исчисления. 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 xml:space="preserve"> Правило </w:t>
      </w:r>
      <w:proofErr w:type="spellStart"/>
      <w:r>
        <w:rPr>
          <w:rStyle w:val="normaltextrun"/>
        </w:rPr>
        <w:t>Лопиталя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Условия монотонности функции.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Локальный экстремум функции, необходимое условие, достаточное условие.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Выпуклость и вогнутость графика функции.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Точки перегиба, условия существования.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 Асимптоты графика функции.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Понятие функции двух переменных, её график.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Предел и непрерывность функции двух переменных.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Частные производные первого порядка функции двух переменных.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Дифференцируемость функции в точке, условия дифференцируемости, полный дифференциал.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Частные производные высших порядков.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Производная по направлению. Градиент.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Экстремумы функции двух переменных, необходимое условие, достаточное условие экстремума функции двух переменных.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Комплексные числа, основные понятия.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Операции над комплексными числами в алгебраической форме.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Тригонометрическая форма записи комплексного числа. Действия в тригонометрической форме.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Многочлены в комплексной области. Теорема Безу.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Основная теорема алгебры. Разложение многочлена на n линейных множителей.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lastRenderedPageBreak/>
        <w:t>Теоремы о равенстве двух многочленов и о тождественном равенстве нулю многочлена.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Понятие первообразной и неопределённого интеграла.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Таблица интегралов.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Метод замены переменной.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Метод интегрирования по частям.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Задача о площади криволинейной трапеции.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Понятие определённого интеграла, его свойства, геометрический смысл.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Определённый интеграл с переменным верхним пределом, его свойства.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Формула Ньютона – Лейбница.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Замена переменной и интегрирования по частям в определённом интеграле.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Вычисление площадей плоских фигур в декартовой системе координат.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Вычисление объёмов тел методом параллельных сечений. Объём тел вращения.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Определение ряда, сходимость, сумма ряда.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Ряд геометрической прогрессии.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57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Свойства сходящихся рядов.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58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Необходимое условие сходимости ряда.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59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Признаки сравнения.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60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Признак Даламбера.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61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Радикальный признак Коши.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62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Интегральный признак Коши. Обобщённый гармонический ряд.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63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Знакопеременные ряды, достаточное условие сходимости знакопеременного ряда.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64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Знакочередующиеся ряды, признак Лейбница.</w:t>
      </w:r>
      <w:r>
        <w:rPr>
          <w:rStyle w:val="eop"/>
        </w:rPr>
        <w:t> </w:t>
      </w:r>
    </w:p>
    <w:p w:rsidR="009B12B2" w:rsidRDefault="009B12B2" w:rsidP="009B12B2">
      <w:pPr>
        <w:pStyle w:val="paragraph"/>
        <w:numPr>
          <w:ilvl w:val="0"/>
          <w:numId w:val="65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Абсолютно и условно сходящиеся ряды.</w:t>
      </w:r>
      <w:r>
        <w:rPr>
          <w:rStyle w:val="eop"/>
        </w:rPr>
        <w:t> </w:t>
      </w:r>
    </w:p>
    <w:p w:rsidR="009C7C81" w:rsidRDefault="009B12B2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C3866"/>
    <w:multiLevelType w:val="multilevel"/>
    <w:tmpl w:val="A49A30E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44519"/>
    <w:multiLevelType w:val="multilevel"/>
    <w:tmpl w:val="0E704F3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A30D89"/>
    <w:multiLevelType w:val="multilevel"/>
    <w:tmpl w:val="E31E9FC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AA3772"/>
    <w:multiLevelType w:val="multilevel"/>
    <w:tmpl w:val="9C4A53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0C2356"/>
    <w:multiLevelType w:val="multilevel"/>
    <w:tmpl w:val="C8BEB25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677A4F"/>
    <w:multiLevelType w:val="multilevel"/>
    <w:tmpl w:val="DF16CC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231898"/>
    <w:multiLevelType w:val="multilevel"/>
    <w:tmpl w:val="76609F8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EA6116"/>
    <w:multiLevelType w:val="multilevel"/>
    <w:tmpl w:val="A18C0F5A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5723A4"/>
    <w:multiLevelType w:val="multilevel"/>
    <w:tmpl w:val="1B201A9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E316AF"/>
    <w:multiLevelType w:val="multilevel"/>
    <w:tmpl w:val="F6C0EA7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1D61D8"/>
    <w:multiLevelType w:val="multilevel"/>
    <w:tmpl w:val="B1D81AE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DD238D"/>
    <w:multiLevelType w:val="multilevel"/>
    <w:tmpl w:val="1FAEDC2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C46CB6"/>
    <w:multiLevelType w:val="multilevel"/>
    <w:tmpl w:val="A314CE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2C7353"/>
    <w:multiLevelType w:val="multilevel"/>
    <w:tmpl w:val="2B6E78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826024"/>
    <w:multiLevelType w:val="multilevel"/>
    <w:tmpl w:val="353CC1F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423C9B"/>
    <w:multiLevelType w:val="multilevel"/>
    <w:tmpl w:val="7D8272A0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3A6934"/>
    <w:multiLevelType w:val="multilevel"/>
    <w:tmpl w:val="5D2A8E0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B170A74"/>
    <w:multiLevelType w:val="multilevel"/>
    <w:tmpl w:val="867A92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DB85694"/>
    <w:multiLevelType w:val="multilevel"/>
    <w:tmpl w:val="4CBC4CA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DD11682"/>
    <w:multiLevelType w:val="multilevel"/>
    <w:tmpl w:val="5D3C207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CC3C82"/>
    <w:multiLevelType w:val="multilevel"/>
    <w:tmpl w:val="25629218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F801917"/>
    <w:multiLevelType w:val="multilevel"/>
    <w:tmpl w:val="6390F91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01B7187"/>
    <w:multiLevelType w:val="multilevel"/>
    <w:tmpl w:val="1F5C80A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08255FE"/>
    <w:multiLevelType w:val="multilevel"/>
    <w:tmpl w:val="8F2E4E48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2AC5030"/>
    <w:multiLevelType w:val="multilevel"/>
    <w:tmpl w:val="F73078E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6407AB"/>
    <w:multiLevelType w:val="multilevel"/>
    <w:tmpl w:val="DC80BBD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8807182"/>
    <w:multiLevelType w:val="multilevel"/>
    <w:tmpl w:val="C8CCF1E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931731E"/>
    <w:multiLevelType w:val="multilevel"/>
    <w:tmpl w:val="2BE085A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AA66AC7"/>
    <w:multiLevelType w:val="multilevel"/>
    <w:tmpl w:val="5EEE3E8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F9D5939"/>
    <w:multiLevelType w:val="multilevel"/>
    <w:tmpl w:val="70B42ED0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40A1B7E"/>
    <w:multiLevelType w:val="multilevel"/>
    <w:tmpl w:val="CCD8F98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65C1FBB"/>
    <w:multiLevelType w:val="multilevel"/>
    <w:tmpl w:val="DEC029A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F34AAC"/>
    <w:multiLevelType w:val="multilevel"/>
    <w:tmpl w:val="FC1A2E34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A091851"/>
    <w:multiLevelType w:val="multilevel"/>
    <w:tmpl w:val="0BCE1E2C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CAD6D69"/>
    <w:multiLevelType w:val="multilevel"/>
    <w:tmpl w:val="6B921D00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FC47CCC"/>
    <w:multiLevelType w:val="multilevel"/>
    <w:tmpl w:val="09846D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11D4497"/>
    <w:multiLevelType w:val="multilevel"/>
    <w:tmpl w:val="48764CE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3640CF8"/>
    <w:multiLevelType w:val="multilevel"/>
    <w:tmpl w:val="874C07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688228F"/>
    <w:multiLevelType w:val="multilevel"/>
    <w:tmpl w:val="F2F075D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E0D14F6"/>
    <w:multiLevelType w:val="multilevel"/>
    <w:tmpl w:val="B7A4A20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FEA166C"/>
    <w:multiLevelType w:val="multilevel"/>
    <w:tmpl w:val="A196632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4AF0822"/>
    <w:multiLevelType w:val="multilevel"/>
    <w:tmpl w:val="6D4ED2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63A35FD"/>
    <w:multiLevelType w:val="multilevel"/>
    <w:tmpl w:val="EDC6634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7A77D06"/>
    <w:multiLevelType w:val="multilevel"/>
    <w:tmpl w:val="38D0D80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8BD2205"/>
    <w:multiLevelType w:val="multilevel"/>
    <w:tmpl w:val="C2B8AA1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BA93890"/>
    <w:multiLevelType w:val="multilevel"/>
    <w:tmpl w:val="37BA52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BFD3196"/>
    <w:multiLevelType w:val="multilevel"/>
    <w:tmpl w:val="EA36B5A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C457AFD"/>
    <w:multiLevelType w:val="multilevel"/>
    <w:tmpl w:val="1AC6A718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03A6842"/>
    <w:multiLevelType w:val="multilevel"/>
    <w:tmpl w:val="0CBC068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0A73A27"/>
    <w:multiLevelType w:val="multilevel"/>
    <w:tmpl w:val="6198963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4846C96"/>
    <w:multiLevelType w:val="multilevel"/>
    <w:tmpl w:val="F41C988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500762B"/>
    <w:multiLevelType w:val="multilevel"/>
    <w:tmpl w:val="3CC4B60E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9FE79B8"/>
    <w:multiLevelType w:val="multilevel"/>
    <w:tmpl w:val="CE7E50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E003E6F"/>
    <w:multiLevelType w:val="multilevel"/>
    <w:tmpl w:val="C096CC8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E8F2576"/>
    <w:multiLevelType w:val="multilevel"/>
    <w:tmpl w:val="B8F66E2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179071F"/>
    <w:multiLevelType w:val="multilevel"/>
    <w:tmpl w:val="D454590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21F5516"/>
    <w:multiLevelType w:val="multilevel"/>
    <w:tmpl w:val="DE283750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3A969A7"/>
    <w:multiLevelType w:val="multilevel"/>
    <w:tmpl w:val="0100A350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708398C"/>
    <w:multiLevelType w:val="multilevel"/>
    <w:tmpl w:val="DC36A31C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7135DB3"/>
    <w:multiLevelType w:val="multilevel"/>
    <w:tmpl w:val="EE9C588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BE843EC"/>
    <w:multiLevelType w:val="multilevel"/>
    <w:tmpl w:val="D6C6E842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D864B5F"/>
    <w:multiLevelType w:val="multilevel"/>
    <w:tmpl w:val="69E26E5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6F2F67"/>
    <w:multiLevelType w:val="multilevel"/>
    <w:tmpl w:val="627C8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E777927"/>
    <w:multiLevelType w:val="multilevel"/>
    <w:tmpl w:val="39001704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FE6745A"/>
    <w:multiLevelType w:val="multilevel"/>
    <w:tmpl w:val="F426E3D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2"/>
  </w:num>
  <w:num w:numId="2">
    <w:abstractNumId w:val="5"/>
  </w:num>
  <w:num w:numId="3">
    <w:abstractNumId w:val="3"/>
  </w:num>
  <w:num w:numId="4">
    <w:abstractNumId w:val="17"/>
  </w:num>
  <w:num w:numId="5">
    <w:abstractNumId w:val="13"/>
  </w:num>
  <w:num w:numId="6">
    <w:abstractNumId w:val="37"/>
  </w:num>
  <w:num w:numId="7">
    <w:abstractNumId w:val="35"/>
  </w:num>
  <w:num w:numId="8">
    <w:abstractNumId w:val="45"/>
  </w:num>
  <w:num w:numId="9">
    <w:abstractNumId w:val="12"/>
  </w:num>
  <w:num w:numId="10">
    <w:abstractNumId w:val="52"/>
  </w:num>
  <w:num w:numId="11">
    <w:abstractNumId w:val="41"/>
  </w:num>
  <w:num w:numId="12">
    <w:abstractNumId w:val="25"/>
  </w:num>
  <w:num w:numId="13">
    <w:abstractNumId w:val="61"/>
  </w:num>
  <w:num w:numId="14">
    <w:abstractNumId w:val="28"/>
  </w:num>
  <w:num w:numId="15">
    <w:abstractNumId w:val="44"/>
  </w:num>
  <w:num w:numId="16">
    <w:abstractNumId w:val="27"/>
  </w:num>
  <w:num w:numId="17">
    <w:abstractNumId w:val="55"/>
  </w:num>
  <w:num w:numId="18">
    <w:abstractNumId w:val="43"/>
  </w:num>
  <w:num w:numId="19">
    <w:abstractNumId w:val="8"/>
  </w:num>
  <w:num w:numId="20">
    <w:abstractNumId w:val="39"/>
  </w:num>
  <w:num w:numId="21">
    <w:abstractNumId w:val="64"/>
  </w:num>
  <w:num w:numId="22">
    <w:abstractNumId w:val="1"/>
  </w:num>
  <w:num w:numId="23">
    <w:abstractNumId w:val="0"/>
  </w:num>
  <w:num w:numId="24">
    <w:abstractNumId w:val="16"/>
  </w:num>
  <w:num w:numId="25">
    <w:abstractNumId w:val="49"/>
  </w:num>
  <w:num w:numId="26">
    <w:abstractNumId w:val="59"/>
  </w:num>
  <w:num w:numId="27">
    <w:abstractNumId w:val="42"/>
  </w:num>
  <w:num w:numId="28">
    <w:abstractNumId w:val="2"/>
  </w:num>
  <w:num w:numId="29">
    <w:abstractNumId w:val="4"/>
  </w:num>
  <w:num w:numId="30">
    <w:abstractNumId w:val="38"/>
  </w:num>
  <w:num w:numId="31">
    <w:abstractNumId w:val="26"/>
  </w:num>
  <w:num w:numId="32">
    <w:abstractNumId w:val="14"/>
  </w:num>
  <w:num w:numId="33">
    <w:abstractNumId w:val="40"/>
  </w:num>
  <w:num w:numId="34">
    <w:abstractNumId w:val="50"/>
  </w:num>
  <w:num w:numId="35">
    <w:abstractNumId w:val="48"/>
  </w:num>
  <w:num w:numId="36">
    <w:abstractNumId w:val="22"/>
  </w:num>
  <w:num w:numId="37">
    <w:abstractNumId w:val="6"/>
  </w:num>
  <w:num w:numId="38">
    <w:abstractNumId w:val="19"/>
  </w:num>
  <w:num w:numId="39">
    <w:abstractNumId w:val="31"/>
  </w:num>
  <w:num w:numId="40">
    <w:abstractNumId w:val="58"/>
  </w:num>
  <w:num w:numId="41">
    <w:abstractNumId w:val="18"/>
  </w:num>
  <w:num w:numId="42">
    <w:abstractNumId w:val="53"/>
  </w:num>
  <w:num w:numId="43">
    <w:abstractNumId w:val="57"/>
  </w:num>
  <w:num w:numId="44">
    <w:abstractNumId w:val="9"/>
  </w:num>
  <w:num w:numId="45">
    <w:abstractNumId w:val="51"/>
  </w:num>
  <w:num w:numId="46">
    <w:abstractNumId w:val="15"/>
  </w:num>
  <w:num w:numId="47">
    <w:abstractNumId w:val="30"/>
  </w:num>
  <w:num w:numId="48">
    <w:abstractNumId w:val="54"/>
  </w:num>
  <w:num w:numId="49">
    <w:abstractNumId w:val="21"/>
  </w:num>
  <w:num w:numId="50">
    <w:abstractNumId w:val="23"/>
  </w:num>
  <w:num w:numId="51">
    <w:abstractNumId w:val="46"/>
  </w:num>
  <w:num w:numId="52">
    <w:abstractNumId w:val="20"/>
  </w:num>
  <w:num w:numId="53">
    <w:abstractNumId w:val="24"/>
  </w:num>
  <w:num w:numId="54">
    <w:abstractNumId w:val="33"/>
  </w:num>
  <w:num w:numId="55">
    <w:abstractNumId w:val="11"/>
  </w:num>
  <w:num w:numId="56">
    <w:abstractNumId w:val="7"/>
  </w:num>
  <w:num w:numId="57">
    <w:abstractNumId w:val="10"/>
  </w:num>
  <w:num w:numId="58">
    <w:abstractNumId w:val="36"/>
  </w:num>
  <w:num w:numId="59">
    <w:abstractNumId w:val="56"/>
  </w:num>
  <w:num w:numId="60">
    <w:abstractNumId w:val="29"/>
  </w:num>
  <w:num w:numId="61">
    <w:abstractNumId w:val="63"/>
  </w:num>
  <w:num w:numId="62">
    <w:abstractNumId w:val="34"/>
  </w:num>
  <w:num w:numId="63">
    <w:abstractNumId w:val="60"/>
  </w:num>
  <w:num w:numId="64">
    <w:abstractNumId w:val="47"/>
  </w:num>
  <w:num w:numId="65">
    <w:abstractNumId w:val="3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2B2"/>
    <w:rsid w:val="00290CD0"/>
    <w:rsid w:val="003226F6"/>
    <w:rsid w:val="003256F1"/>
    <w:rsid w:val="00353011"/>
    <w:rsid w:val="00441537"/>
    <w:rsid w:val="005B1084"/>
    <w:rsid w:val="00722E4A"/>
    <w:rsid w:val="00835511"/>
    <w:rsid w:val="008B5FCE"/>
    <w:rsid w:val="008E1F2F"/>
    <w:rsid w:val="009054F5"/>
    <w:rsid w:val="00945E86"/>
    <w:rsid w:val="009B12B2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6140B"/>
  <w15:chartTrackingRefBased/>
  <w15:docId w15:val="{24F9BE61-A4AD-4DC7-B3F2-5B077432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B1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B12B2"/>
  </w:style>
  <w:style w:type="character" w:customStyle="1" w:styleId="eop">
    <w:name w:val="eop"/>
    <w:basedOn w:val="a0"/>
    <w:rsid w:val="009B1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7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2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2021-10-20T14:03:00Z</dcterms:created>
  <dcterms:modified xsi:type="dcterms:W3CDTF">2021-10-20T14:05:00Z</dcterms:modified>
</cp:coreProperties>
</file>